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C" w:rsidRPr="00B87A09" w:rsidRDefault="007119C4" w:rsidP="007119C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результатах </w:t>
      </w:r>
      <w:r w:rsidR="00F667C9" w:rsidRPr="00662895">
        <w:rPr>
          <w:sz w:val="28"/>
          <w:szCs w:val="28"/>
          <w:u w:val="single"/>
        </w:rPr>
        <w:t xml:space="preserve"> проведенной проверки</w:t>
      </w:r>
      <w:r w:rsidR="00C46A10" w:rsidRPr="00662895">
        <w:rPr>
          <w:sz w:val="28"/>
          <w:szCs w:val="28"/>
          <w:u w:val="single"/>
        </w:rPr>
        <w:t xml:space="preserve"> </w:t>
      </w:r>
      <w:r w:rsidR="00F476DC" w:rsidRPr="00F476DC">
        <w:rPr>
          <w:sz w:val="28"/>
          <w:szCs w:val="28"/>
          <w:u w:val="single"/>
        </w:rPr>
        <w:t>соблюдения бюджетного законодательства и иных нормативных правовых актов, регулирующих бюджетные правоотношения Г</w:t>
      </w:r>
      <w:r>
        <w:rPr>
          <w:sz w:val="28"/>
          <w:szCs w:val="28"/>
          <w:u w:val="single"/>
        </w:rPr>
        <w:t xml:space="preserve">КУ </w:t>
      </w:r>
      <w:r w:rsidR="00F476DC" w:rsidRPr="00F476DC">
        <w:rPr>
          <w:sz w:val="28"/>
          <w:szCs w:val="28"/>
          <w:u w:val="single"/>
        </w:rPr>
        <w:t>«Социальная защита населения по Атяшевскому району Республики Мордовия» за 2016 г.</w:t>
      </w:r>
    </w:p>
    <w:p w:rsidR="00B87A09" w:rsidRPr="00B87A09" w:rsidRDefault="00B87A09" w:rsidP="007119C4">
      <w:pPr>
        <w:ind w:firstLine="709"/>
        <w:jc w:val="both"/>
        <w:rPr>
          <w:sz w:val="28"/>
          <w:szCs w:val="28"/>
          <w:u w:val="single"/>
        </w:rPr>
      </w:pPr>
    </w:p>
    <w:p w:rsidR="00B87A09" w:rsidRDefault="007119C4" w:rsidP="007119C4">
      <w:pPr>
        <w:ind w:firstLine="709"/>
        <w:jc w:val="both"/>
        <w:rPr>
          <w:sz w:val="28"/>
          <w:szCs w:val="28"/>
        </w:rPr>
      </w:pPr>
      <w:r w:rsidRPr="007119C4">
        <w:rPr>
          <w:sz w:val="28"/>
          <w:szCs w:val="28"/>
        </w:rPr>
        <w:t>Выявлены нарушения</w:t>
      </w:r>
      <w:r w:rsidR="00B87A09">
        <w:rPr>
          <w:sz w:val="28"/>
          <w:szCs w:val="28"/>
        </w:rPr>
        <w:t>:</w:t>
      </w:r>
    </w:p>
    <w:p w:rsidR="007119C4" w:rsidRPr="007119C4" w:rsidRDefault="00B87A09" w:rsidP="0071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19C4" w:rsidRPr="007119C4">
        <w:rPr>
          <w:sz w:val="28"/>
          <w:szCs w:val="28"/>
        </w:rPr>
        <w:t xml:space="preserve"> </w:t>
      </w:r>
      <w:r w:rsidR="007119C4" w:rsidRPr="00415260">
        <w:rPr>
          <w:sz w:val="28"/>
          <w:szCs w:val="28"/>
        </w:rPr>
        <w:t>постановления Правительства Республики Мордовия от 29.10.2008 г. № 485 «Об утверждении Примерного положения об оплате труда работников, занятых в сфере п</w:t>
      </w:r>
      <w:r>
        <w:rPr>
          <w:sz w:val="28"/>
          <w:szCs w:val="28"/>
        </w:rPr>
        <w:t>редоставления социальных услуг»,</w:t>
      </w:r>
    </w:p>
    <w:p w:rsidR="007119C4" w:rsidRDefault="00B87A09" w:rsidP="0071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19C4" w:rsidRPr="007119C4">
        <w:rPr>
          <w:sz w:val="28"/>
          <w:szCs w:val="28"/>
        </w:rPr>
        <w:t xml:space="preserve"> </w:t>
      </w:r>
      <w:r w:rsidR="007119C4" w:rsidRPr="00415260">
        <w:rPr>
          <w:sz w:val="28"/>
          <w:szCs w:val="28"/>
        </w:rPr>
        <w:t>постановлени</w:t>
      </w:r>
      <w:r w:rsidR="007119C4">
        <w:rPr>
          <w:sz w:val="28"/>
          <w:szCs w:val="28"/>
        </w:rPr>
        <w:t>я</w:t>
      </w:r>
      <w:r w:rsidR="007119C4" w:rsidRPr="00415260">
        <w:rPr>
          <w:sz w:val="28"/>
          <w:szCs w:val="28"/>
        </w:rPr>
        <w:t xml:space="preserve"> Правительства Республики Мордовия от 29 октября 2008 г. № 482</w:t>
      </w:r>
      <w:r w:rsidR="007119C4">
        <w:rPr>
          <w:sz w:val="28"/>
          <w:szCs w:val="28"/>
        </w:rPr>
        <w:t xml:space="preserve"> «</w:t>
      </w:r>
      <w:r w:rsidR="007119C4" w:rsidRPr="00415260">
        <w:rPr>
          <w:sz w:val="28"/>
          <w:szCs w:val="28"/>
        </w:rPr>
        <w:t>Об утверждении Примерного положения</w:t>
      </w:r>
      <w:r w:rsidR="007119C4" w:rsidRPr="007119C4">
        <w:rPr>
          <w:sz w:val="28"/>
          <w:szCs w:val="28"/>
        </w:rPr>
        <w:t xml:space="preserve"> </w:t>
      </w:r>
      <w:r w:rsidR="007119C4" w:rsidRPr="00415260">
        <w:rPr>
          <w:sz w:val="28"/>
          <w:szCs w:val="28"/>
        </w:rPr>
        <w:t>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</w:t>
      </w:r>
      <w:r>
        <w:rPr>
          <w:sz w:val="28"/>
          <w:szCs w:val="28"/>
        </w:rPr>
        <w:t>»,</w:t>
      </w:r>
    </w:p>
    <w:p w:rsidR="00B87A09" w:rsidRDefault="00B87A09" w:rsidP="00B87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начислении заработной платы.</w:t>
      </w:r>
    </w:p>
    <w:p w:rsidR="007119C4" w:rsidRDefault="00073F6C" w:rsidP="0071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7119C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D0044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работников </w:t>
      </w:r>
      <w:r w:rsidR="007119C4" w:rsidRPr="007119C4">
        <w:rPr>
          <w:sz w:val="28"/>
          <w:szCs w:val="28"/>
        </w:rPr>
        <w:t xml:space="preserve">ГКУ «Социальная защита населения по Атяшевскому району Республики Мордовия» частично </w:t>
      </w:r>
      <w:r w:rsidRPr="007119C4">
        <w:rPr>
          <w:sz w:val="28"/>
          <w:szCs w:val="28"/>
        </w:rPr>
        <w:t>не</w:t>
      </w:r>
      <w:r>
        <w:rPr>
          <w:sz w:val="28"/>
          <w:szCs w:val="28"/>
        </w:rPr>
        <w:t xml:space="preserve"> соответствуют нормам </w:t>
      </w:r>
      <w:r w:rsidR="007119C4" w:rsidRPr="00415260">
        <w:rPr>
          <w:sz w:val="28"/>
          <w:szCs w:val="28"/>
        </w:rPr>
        <w:t>постановления Правительства Республики Мордовия от 29.10.2008 г. № 485 «Об утверждении Примерного положения об оплате труда работников, занятых в сфере п</w:t>
      </w:r>
      <w:r w:rsidR="007119C4">
        <w:rPr>
          <w:sz w:val="28"/>
          <w:szCs w:val="28"/>
        </w:rPr>
        <w:t>редоставления социальных услуг».</w:t>
      </w:r>
    </w:p>
    <w:p w:rsidR="00073F6C" w:rsidRDefault="00073F6C" w:rsidP="007119C4">
      <w:pPr>
        <w:ind w:firstLine="709"/>
        <w:jc w:val="both"/>
        <w:rPr>
          <w:sz w:val="28"/>
          <w:szCs w:val="28"/>
          <w:u w:val="single"/>
        </w:rPr>
      </w:pPr>
    </w:p>
    <w:p w:rsidR="007119C4" w:rsidRPr="00306F0F" w:rsidRDefault="007119C4" w:rsidP="007119C4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06F0F">
        <w:rPr>
          <w:sz w:val="28"/>
          <w:szCs w:val="28"/>
        </w:rPr>
        <w:t>Министерством финансов Республики Мордовия принято решение н</w:t>
      </w:r>
      <w:r w:rsidRPr="00306F0F">
        <w:rPr>
          <w:bCs/>
          <w:sz w:val="28"/>
          <w:szCs w:val="28"/>
        </w:rPr>
        <w:t xml:space="preserve">аправить </w:t>
      </w:r>
      <w:r>
        <w:rPr>
          <w:bCs/>
          <w:sz w:val="28"/>
          <w:szCs w:val="28"/>
        </w:rPr>
        <w:t>представление</w:t>
      </w:r>
      <w:r w:rsidRPr="00306F0F">
        <w:rPr>
          <w:bCs/>
          <w:sz w:val="28"/>
          <w:szCs w:val="28"/>
        </w:rPr>
        <w:t xml:space="preserve"> </w:t>
      </w:r>
      <w:r w:rsidRPr="00306F0F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306F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директору </w:t>
      </w:r>
      <w:r w:rsidRPr="00306F0F">
        <w:rPr>
          <w:sz w:val="28"/>
          <w:szCs w:val="28"/>
        </w:rPr>
        <w:t xml:space="preserve"> </w:t>
      </w:r>
      <w:r w:rsidRPr="007119C4">
        <w:rPr>
          <w:sz w:val="28"/>
          <w:szCs w:val="28"/>
        </w:rPr>
        <w:t>ГКУ «Социальная защита населения по Атяшевскому району Республики Мордовия»</w:t>
      </w:r>
      <w:r w:rsidRPr="00306F0F">
        <w:rPr>
          <w:bCs/>
          <w:sz w:val="28"/>
          <w:szCs w:val="28"/>
        </w:rPr>
        <w:t xml:space="preserve">, а также направить информационное письмо о выявленных нарушениях в Министерство </w:t>
      </w:r>
      <w:r>
        <w:rPr>
          <w:bCs/>
          <w:sz w:val="28"/>
          <w:szCs w:val="28"/>
        </w:rPr>
        <w:t>социальной защиты населения</w:t>
      </w:r>
      <w:r w:rsidRPr="00306F0F">
        <w:rPr>
          <w:bCs/>
          <w:sz w:val="28"/>
          <w:szCs w:val="28"/>
        </w:rPr>
        <w:t xml:space="preserve"> Республики Мордовия.</w:t>
      </w:r>
    </w:p>
    <w:p w:rsidR="007119C4" w:rsidRPr="00306F0F" w:rsidRDefault="007119C4" w:rsidP="007119C4">
      <w:pPr>
        <w:ind w:right="-143" w:firstLine="709"/>
        <w:jc w:val="both"/>
        <w:rPr>
          <w:sz w:val="28"/>
          <w:szCs w:val="28"/>
        </w:rPr>
      </w:pPr>
    </w:p>
    <w:p w:rsidR="007119C4" w:rsidRDefault="007119C4" w:rsidP="00F476DC">
      <w:pPr>
        <w:ind w:left="-567" w:firstLine="709"/>
        <w:jc w:val="both"/>
        <w:rPr>
          <w:sz w:val="28"/>
          <w:szCs w:val="28"/>
          <w:u w:val="single"/>
        </w:rPr>
      </w:pPr>
    </w:p>
    <w:sectPr w:rsidR="007119C4" w:rsidSect="00711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1A5182"/>
    <w:rsid w:val="001B25A4"/>
    <w:rsid w:val="0026541B"/>
    <w:rsid w:val="002D41BD"/>
    <w:rsid w:val="003207D1"/>
    <w:rsid w:val="004D63AA"/>
    <w:rsid w:val="00662895"/>
    <w:rsid w:val="007100F7"/>
    <w:rsid w:val="007119C4"/>
    <w:rsid w:val="00740DBF"/>
    <w:rsid w:val="008548D4"/>
    <w:rsid w:val="008A5953"/>
    <w:rsid w:val="008D74D7"/>
    <w:rsid w:val="009C0131"/>
    <w:rsid w:val="00A57D74"/>
    <w:rsid w:val="00A96083"/>
    <w:rsid w:val="00B87A09"/>
    <w:rsid w:val="00BC7A41"/>
    <w:rsid w:val="00C016AA"/>
    <w:rsid w:val="00C46A10"/>
    <w:rsid w:val="00D01510"/>
    <w:rsid w:val="00EF018E"/>
    <w:rsid w:val="00F476DC"/>
    <w:rsid w:val="00F667C9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14</cp:revision>
  <dcterms:created xsi:type="dcterms:W3CDTF">2017-04-20T11:57:00Z</dcterms:created>
  <dcterms:modified xsi:type="dcterms:W3CDTF">2017-08-14T07:05:00Z</dcterms:modified>
</cp:coreProperties>
</file>